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5B95" w14:textId="77777777" w:rsidR="006A66E7" w:rsidRPr="00B3016B" w:rsidRDefault="006A66E7" w:rsidP="006A66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AB759D">
        <w:rPr>
          <w:noProof/>
          <w:lang w:eastAsia="hu-HU"/>
        </w:rPr>
        <w:drawing>
          <wp:inline distT="0" distB="0" distL="0" distR="0" wp14:anchorId="311FD978" wp14:editId="2DE69874">
            <wp:extent cx="1684800" cy="907200"/>
            <wp:effectExtent l="0" t="0" r="0" b="7620"/>
            <wp:docPr id="1" name="Kép 1" descr="C:\Users\SzaboD\Downloads\logoeurod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oD\Downloads\logoeurod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2B64CD">
        <w:rPr>
          <w:rFonts w:ascii="Times New Roman" w:hAnsi="Times New Roman" w:cs="Times New Roman"/>
          <w:b/>
          <w:sz w:val="28"/>
          <w:szCs w:val="28"/>
        </w:rPr>
        <w:t>Európai hálózat a színházi fordításért”</w:t>
      </w:r>
      <w:r w:rsidRPr="00B3016B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</w:p>
    <w:p w14:paraId="67E757CA" w14:textId="7A5210E7" w:rsidR="006A66E7" w:rsidRDefault="006A66E7" w:rsidP="006A66E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B64CD">
        <w:rPr>
          <w:rFonts w:ascii="Times New Roman" w:hAnsi="Times New Roman" w:cs="Times New Roman"/>
          <w:b/>
          <w:sz w:val="28"/>
          <w:szCs w:val="28"/>
        </w:rPr>
        <w:t xml:space="preserve">Az </w:t>
      </w:r>
      <w:proofErr w:type="spellStart"/>
      <w:r w:rsidRPr="002B64CD">
        <w:rPr>
          <w:rFonts w:ascii="Times New Roman" w:hAnsi="Times New Roman" w:cs="Times New Roman"/>
          <w:b/>
          <w:sz w:val="28"/>
          <w:szCs w:val="28"/>
        </w:rPr>
        <w:t>Eurodram</w:t>
      </w:r>
      <w:proofErr w:type="spellEnd"/>
      <w:r w:rsidRPr="002B64CD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64CD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64C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B64CD">
        <w:rPr>
          <w:rFonts w:ascii="Times New Roman" w:hAnsi="Times New Roman" w:cs="Times New Roman"/>
          <w:b/>
          <w:sz w:val="28"/>
          <w:szCs w:val="28"/>
        </w:rPr>
        <w:t>s felhívás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14:paraId="394B731D" w14:textId="77777777" w:rsidR="006A66E7" w:rsidRDefault="006A66E7">
      <w:pPr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14E633E3" w14:textId="0999206E" w:rsidR="006A66E7" w:rsidRPr="00776588" w:rsidRDefault="007122F9" w:rsidP="006A66E7">
      <w:pPr>
        <w:spacing w:after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Az </w:t>
      </w:r>
      <w:proofErr w:type="spellStart"/>
      <w:r w:rsidRP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Eurodram</w:t>
      </w:r>
      <w:proofErr w:type="spellEnd"/>
      <w:r w:rsidRP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Magyar bizottsága által kiírt pályázaton európai nyelvekből magyarra fordított kortárs darabok</w:t>
      </w:r>
      <w:r w:rsidR="00B14429" w:rsidRP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kal lehet részt venni, amelyek közül a Bizottság hármat fog kiválasztani.</w:t>
      </w:r>
      <w:r w:rsidR="004D7C28" w:rsidRP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14429" w:rsidRP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A pályázaton az európai/mediterrán/</w:t>
      </w:r>
      <w:r w:rsidR="003511DE" w:rsidRP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közép-ázsiai térség nyelveiről teljes egészében vagy részben, az elmúlt év</w:t>
      </w:r>
      <w:r w:rsid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ek</w:t>
      </w:r>
      <w:r w:rsidR="003511DE" w:rsidRP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ben magyarra fordított </w:t>
      </w:r>
      <w:r w:rsid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kortárs </w:t>
      </w:r>
      <w:r w:rsidR="003511DE" w:rsidRP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szövegek vehetnek részt.</w:t>
      </w:r>
      <w:r w:rsidR="00AB759D">
        <w:rPr>
          <w:rStyle w:val="Kiemels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6A66E7" w:rsidRPr="001570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 nyertes műveket a magyar bizottság az </w:t>
      </w:r>
      <w:proofErr w:type="spellStart"/>
      <w:r w:rsidR="006A66E7" w:rsidRPr="001570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Eurodram</w:t>
      </w:r>
      <w:proofErr w:type="spellEnd"/>
      <w:r w:rsidR="006A66E7" w:rsidRPr="001570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nemzetközi hálózatán keresztül fordításra és bemutatásra javasolja, és esetleges fordításukat, bemutatásukat, egyéb felhasználásukat igyekszik lehetőségeinek megfelelően segíteni.</w:t>
      </w:r>
      <w:r w:rsidR="006A66E7" w:rsidRPr="00776588">
        <w:rPr>
          <w:rFonts w:ascii="Georgia" w:hAnsi="Georgia"/>
          <w:color w:val="20124D"/>
          <w:shd w:val="clear" w:color="auto" w:fill="FFFFFF"/>
        </w:rPr>
        <w:t xml:space="preserve"> </w:t>
      </w:r>
      <w:r w:rsidR="006A66E7" w:rsidRPr="0077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 </w:t>
      </w:r>
      <w:r w:rsidR="00FF6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2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20/20</w:t>
      </w:r>
      <w:r w:rsidR="00FF6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21-es</w:t>
      </w:r>
      <w:r w:rsidR="006A66E7" w:rsidRPr="0077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nyertes művek a Stúdió K</w:t>
      </w:r>
      <w:r w:rsidR="006A6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Színházz</w:t>
      </w:r>
      <w:r w:rsidR="006A66E7" w:rsidRPr="0077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 együttműködésben, felolvasószínházi eseményen kerültek bemutatásra.</w:t>
      </w:r>
    </w:p>
    <w:p w14:paraId="5E613F8A" w14:textId="40CC6A38" w:rsidR="006A66E7" w:rsidRPr="00983D8E" w:rsidRDefault="006A66E7" w:rsidP="006A66E7">
      <w:pPr>
        <w:spacing w:after="3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Az </w:t>
      </w:r>
      <w:proofErr w:type="spellStart"/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Eurodram</w:t>
      </w:r>
      <w:proofErr w:type="spellEnd"/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magyar bizottsága (</w:t>
      </w:r>
      <w:hyperlink r:id="rId6" w:tgtFrame="_blank" w:history="1">
        <w:r w:rsidRPr="00983D8E">
          <w:rPr>
            <w:rStyle w:val="Hiperhivatkozs"/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http://eurodram.org/magyar-bizottsag-eurodram/</w:t>
        </w:r>
      </w:hyperlink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) 202</w:t>
      </w:r>
      <w:r w:rsidR="00FF60D6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január </w:t>
      </w:r>
      <w:r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10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-ig várja a pályázati anyagot (pdf formátumban) a</w:t>
      </w:r>
      <w:r w:rsidRPr="00983D8E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hyperlink r:id="rId7" w:history="1">
        <w:r w:rsidRPr="00983D8E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szabo.david@btk.elte.hu</w:t>
        </w:r>
      </w:hyperlink>
      <w:r w:rsidRPr="00983D8E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u w:val="single"/>
          <w:shd w:val="clear" w:color="auto" w:fill="FFFFFF"/>
        </w:rPr>
        <w:t xml:space="preserve"> </w:t>
      </w:r>
      <w:r w:rsidRPr="00983D8E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és a</w:t>
      </w:r>
      <w:r w:rsidRPr="00983D8E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hyperlink r:id="rId8" w:history="1">
        <w:r w:rsidRPr="00983D8E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cief@btk.elte.hu</w:t>
        </w:r>
      </w:hyperlink>
      <w:r w:rsidRPr="00983D8E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emailcímre. A pályázathoz csatolandó a mellékelt pályázati lap (l. alább).</w:t>
      </w:r>
      <w:r w:rsidR="009F65A3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A pályázati lap letölthető a </w:t>
      </w:r>
      <w:hyperlink r:id="rId9" w:history="1">
        <w:r w:rsidR="009F65A3" w:rsidRPr="004B0719">
          <w:rPr>
            <w:rStyle w:val="Hiperhivatkozs"/>
            <w:rFonts w:ascii="Times New Roman" w:hAnsi="Times New Roman" w:cs="Times New Roman"/>
            <w:sz w:val="28"/>
            <w:szCs w:val="28"/>
            <w:shd w:val="clear" w:color="auto" w:fill="FFFFFF"/>
          </w:rPr>
          <w:t>https://cief-efk.elte.hu/content/eurodram.cl.1061?m=5579</w:t>
        </w:r>
      </w:hyperlink>
      <w:r w:rsidR="009F65A3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oldalról is.</w:t>
      </w:r>
    </w:p>
    <w:p w14:paraId="42C9815C" w14:textId="7C96796D" w:rsidR="00B14429" w:rsidRPr="00AB759D" w:rsidRDefault="00355A6E" w:rsidP="006A66E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pályázaton való részvétellel a fordító és a szerző beleegyezését adja ahhoz, hogy a Bizottság a versenyművet </w:t>
      </w:r>
      <w:r w:rsidR="00F748C0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</w:t>
      </w:r>
      <w:proofErr w:type="spellStart"/>
      <w:r w:rsidR="00F748C0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Eurodram</w:t>
      </w:r>
      <w:proofErr w:type="spellEnd"/>
      <w:r w:rsidR="00F748C0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hálózatán belül terjessze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2A69A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színházaknak és könyvkiadóknak promóciós céllal eljuttassa, 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és nyilvános felolvasáson bemutassa, amennyiben azt beválasztják a 202</w:t>
      </w:r>
      <w:r w:rsidR="00226E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/202</w:t>
      </w:r>
      <w:r w:rsidR="00226E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226E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  évad nyertesei közé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14:paraId="47747E9D" w14:textId="77777777" w:rsidR="00B14429" w:rsidRPr="00AB759D" w:rsidRDefault="00355A6E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Szerzőnként csak egy mű kerülhet a nyertesek közé, ugyanakkor egy fordító több, különböző szerzőtől való művel is pályázhat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14:paraId="5B2A1EDB" w14:textId="77777777" w:rsidR="00B14429" w:rsidRPr="00AB759D" w:rsidRDefault="00B14429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089B2B7E" w14:textId="77777777" w:rsidR="000D1E47" w:rsidRDefault="000D1E47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 w:type="page"/>
      </w:r>
    </w:p>
    <w:p w14:paraId="79EE9EE2" w14:textId="78DE70D2" w:rsidR="00B14429" w:rsidRPr="00AB759D" w:rsidRDefault="00355A6E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0" w:name="_GoBack"/>
      <w:bookmarkEnd w:id="0"/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Pályázati lap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="00B14429"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EURODRAM</w:t>
      </w: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MAGYAR BIZOTTSÁG</w:t>
      </w:r>
    </w:p>
    <w:p w14:paraId="52523072" w14:textId="77777777" w:rsidR="00B14429" w:rsidRPr="00AB759D" w:rsidRDefault="00355A6E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Kitöltés után a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hyperlink r:id="rId10" w:history="1">
        <w:r w:rsidRPr="00AB759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davi.szabo@gmail.com</w:t>
        </w:r>
      </w:hyperlink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és a </w:t>
      </w:r>
      <w:hyperlink r:id="rId11" w:history="1">
        <w:r w:rsidRPr="00AB759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cief@elte.btk.hu</w:t>
        </w:r>
      </w:hyperlink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címre kérjük elküldeni.</w:t>
      </w:r>
    </w:p>
    <w:p w14:paraId="3619786E" w14:textId="77777777" w:rsidR="00B14429" w:rsidRPr="00AB759D" w:rsidRDefault="00B65FDA" w:rsidP="00B1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darab címe magyarul</w:t>
      </w:r>
    </w:p>
    <w:p w14:paraId="0A2DE6D6" w14:textId="77777777" w:rsidR="00B14429" w:rsidRPr="00AB759D" w:rsidRDefault="00B65FDA" w:rsidP="00B1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szerző neve</w:t>
      </w:r>
    </w:p>
    <w:p w14:paraId="1DFD4F2D" w14:textId="77777777" w:rsidR="00B14429" w:rsidRPr="00AB759D" w:rsidRDefault="00B65FDA" w:rsidP="00B1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Eredeti cím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Eredeti nyelv</w:t>
      </w:r>
    </w:p>
    <w:p w14:paraId="19D32400" w14:textId="77777777" w:rsidR="00B65FDA" w:rsidRPr="00AB759D" w:rsidRDefault="00B65FDA" w:rsidP="00B1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Ország, keletkezési év</w:t>
      </w:r>
    </w:p>
    <w:p w14:paraId="5418E5BF" w14:textId="77777777" w:rsidR="00B14429" w:rsidRPr="00AB759D" w:rsidRDefault="00B65FDA" w:rsidP="00B1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fordító neve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Emailcíme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fordítás éve</w:t>
      </w:r>
    </w:p>
    <w:p w14:paraId="5A32B0BE" w14:textId="77777777" w:rsidR="00B14429" w:rsidRPr="00AB759D" w:rsidRDefault="00B65FDA" w:rsidP="00B1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Az eredeti darab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Bemutatójának éve és helyszíne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Kiadás éve és helyszíne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Esetleges díjak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Fordítások más nyelveken (ha van</w:t>
      </w:r>
      <w:r w:rsid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nak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ilyen</w:t>
      </w:r>
      <w:r w:rsid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ek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 </w:t>
      </w:r>
    </w:p>
    <w:p w14:paraId="65B3597D" w14:textId="77777777" w:rsidR="00AB759D" w:rsidRDefault="00B65FDA" w:rsidP="00B1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lefordított változat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="008722E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Bemutatójának éve és helyszíne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="008722E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Kiadás éve és helyszíne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="008722E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Nyilvános felolvasások, </w:t>
      </w:r>
      <w:r w:rsidR="00F748C0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félig dramatizált</w:t>
      </w:r>
      <w:r w:rsidR="008722E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előadások </w:t>
      </w:r>
    </w:p>
    <w:p w14:paraId="2C7D02E7" w14:textId="77777777" w:rsidR="00AB759D" w:rsidRPr="00AB759D" w:rsidRDefault="00F748C0" w:rsidP="00D413C5">
      <w:pPr>
        <w:numPr>
          <w:ilvl w:val="0"/>
          <w:numId w:val="1"/>
        </w:numPr>
        <w:shd w:val="clear" w:color="auto" w:fill="FFFFFF"/>
        <w:spacing w:before="100" w:beforeAutospacing="1" w:after="36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Esetleges díjak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</w:p>
    <w:p w14:paraId="52E5205F" w14:textId="77777777" w:rsidR="00B14429" w:rsidRPr="00AB759D" w:rsidRDefault="00F748C0" w:rsidP="00D413C5">
      <w:pPr>
        <w:numPr>
          <w:ilvl w:val="0"/>
          <w:numId w:val="1"/>
        </w:numPr>
        <w:shd w:val="clear" w:color="auto" w:fill="FFFFFF"/>
        <w:spacing w:before="100" w:beforeAutospacing="1" w:after="36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mű rövid összefoglalása 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(5 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10 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sor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</w:t>
      </w:r>
    </w:p>
    <w:p w14:paraId="3B17CF27" w14:textId="77777777" w:rsidR="00B14429" w:rsidRPr="00AB759D" w:rsidRDefault="008430F7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405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Esetleg rövid fordítói szinopszis</w:t>
      </w:r>
      <w:r w:rsidR="0084052D" w:rsidRPr="008405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/projektleírás</w:t>
      </w:r>
    </w:p>
    <w:p w14:paraId="1B72E190" w14:textId="77777777" w:rsidR="00B14429" w:rsidRPr="00AB759D" w:rsidRDefault="00F748C0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szerző rövid bemutatása</w:t>
      </w:r>
      <w:r w:rsidR="00B14429"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(</w:t>
      </w: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fénykép csatolása lehetséges</w:t>
      </w:r>
      <w:r w:rsidR="00B14429"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)</w:t>
      </w:r>
    </w:p>
    <w:p w14:paraId="21441559" w14:textId="77777777" w:rsidR="00B14429" w:rsidRPr="00AB759D" w:rsidRDefault="00F748C0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fordító rövid bemutatkozása</w:t>
      </w:r>
    </w:p>
    <w:p w14:paraId="4BF3CE79" w14:textId="3F7EA38C" w:rsidR="00B75742" w:rsidRPr="00AB759D" w:rsidRDefault="00B75742" w:rsidP="00B757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Hozzájárulok ahhoz, hogy a Bizottság a versenyművet az </w:t>
      </w:r>
      <w:proofErr w:type="spellStart"/>
      <w:r w:rsidRPr="008405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Eurodram</w:t>
      </w:r>
      <w:proofErr w:type="spellEnd"/>
      <w:r w:rsidRPr="008405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hálózatán belül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terjessze, </w:t>
      </w:r>
      <w:r w:rsidR="002A69A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színházaknak és könyvkiadóknak promóciós céllal eljuttassa, 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és nyilvános felolvasáson bemutassa, amennyiben bekerül a 202</w:t>
      </w:r>
      <w:r w:rsidR="00226E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/202</w:t>
      </w:r>
      <w:r w:rsidR="00226E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226E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  évad nyertesei közé.</w:t>
      </w:r>
    </w:p>
    <w:p w14:paraId="6344DB4F" w14:textId="77777777" w:rsidR="00B14429" w:rsidRPr="00B14429" w:rsidRDefault="00B14429" w:rsidP="00B1442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B1442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 </w:t>
      </w:r>
    </w:p>
    <w:p w14:paraId="639E605B" w14:textId="77777777" w:rsidR="00B14429" w:rsidRDefault="00B14429"/>
    <w:sectPr w:rsidR="00B1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D6E47"/>
    <w:multiLevelType w:val="multilevel"/>
    <w:tmpl w:val="EC82C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28"/>
    <w:rsid w:val="000D1E47"/>
    <w:rsid w:val="001D14FE"/>
    <w:rsid w:val="00226E4C"/>
    <w:rsid w:val="002A69A5"/>
    <w:rsid w:val="0030169C"/>
    <w:rsid w:val="003511DE"/>
    <w:rsid w:val="00355A6E"/>
    <w:rsid w:val="004D7C28"/>
    <w:rsid w:val="006A66E7"/>
    <w:rsid w:val="007122F9"/>
    <w:rsid w:val="0084052D"/>
    <w:rsid w:val="008430F7"/>
    <w:rsid w:val="008722E9"/>
    <w:rsid w:val="009F65A3"/>
    <w:rsid w:val="00AB759D"/>
    <w:rsid w:val="00B14429"/>
    <w:rsid w:val="00B43412"/>
    <w:rsid w:val="00B65FDA"/>
    <w:rsid w:val="00B75742"/>
    <w:rsid w:val="00CE3141"/>
    <w:rsid w:val="00F748C0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2FFC"/>
  <w15:chartTrackingRefBased/>
  <w15:docId w15:val="{70E9F777-A143-4FD2-ADC9-59A2845F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D7C28"/>
    <w:rPr>
      <w:b/>
      <w:bCs/>
    </w:rPr>
  </w:style>
  <w:style w:type="character" w:styleId="Kiemels">
    <w:name w:val="Emphasis"/>
    <w:basedOn w:val="Bekezdsalapbettpusa"/>
    <w:uiPriority w:val="20"/>
    <w:qFormat/>
    <w:rsid w:val="004D7C2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D7C2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122F9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kimlinks-unlinked">
    <w:name w:val="skimlinks-unlinked"/>
    <w:basedOn w:val="Bekezdsalapbettpusa"/>
    <w:rsid w:val="00B14429"/>
  </w:style>
  <w:style w:type="character" w:customStyle="1" w:styleId="UnresolvedMention">
    <w:name w:val="Unresolved Mention"/>
    <w:basedOn w:val="Bekezdsalapbettpusa"/>
    <w:uiPriority w:val="99"/>
    <w:semiHidden/>
    <w:unhideWhenUsed/>
    <w:rsid w:val="009F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f@btk.el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abo.david@bt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dram.org/magyar-bizottsag-eurodram/" TargetMode="External"/><Relationship Id="rId11" Type="http://schemas.openxmlformats.org/officeDocument/2006/relationships/hyperlink" Target="mailto:cief@elte.btk.h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avi.szab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ef-efk.elte.hu/content/eurodram.cl.1061?m=557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SzaboD</dc:creator>
  <cp:keywords/>
  <dc:description/>
  <cp:lastModifiedBy>CIEF</cp:lastModifiedBy>
  <cp:revision>4</cp:revision>
  <dcterms:created xsi:type="dcterms:W3CDTF">2022-09-17T09:22:00Z</dcterms:created>
  <dcterms:modified xsi:type="dcterms:W3CDTF">2022-09-20T08:49:00Z</dcterms:modified>
</cp:coreProperties>
</file>